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D62C" w14:textId="265B5BB2" w:rsidR="00450360" w:rsidRPr="00B657FF" w:rsidRDefault="00450360" w:rsidP="00450360">
      <w:pPr>
        <w:rPr>
          <w:b/>
          <w:bCs/>
          <w:sz w:val="28"/>
          <w:szCs w:val="28"/>
        </w:rPr>
      </w:pPr>
      <w:r w:rsidRPr="00B657FF">
        <w:rPr>
          <w:b/>
          <w:bCs/>
          <w:sz w:val="28"/>
          <w:szCs w:val="28"/>
        </w:rPr>
        <w:t>Who are You Going to Call?</w:t>
      </w:r>
    </w:p>
    <w:p w14:paraId="57EBDBE5" w14:textId="174A2FE8" w:rsidR="00450360" w:rsidRPr="00450360" w:rsidRDefault="00B657FF" w:rsidP="00450360">
      <w:r>
        <w:t>For new and old – we thought that a quick resume of who does what would be useful.</w:t>
      </w:r>
    </w:p>
    <w:p w14:paraId="4A6B3A2D" w14:textId="1050208B" w:rsidR="00450360" w:rsidRDefault="00450360" w:rsidP="00450360">
      <w:pPr>
        <w:rPr>
          <w:b/>
          <w:bCs/>
        </w:rPr>
      </w:pPr>
      <w:r>
        <w:rPr>
          <w:b/>
          <w:bCs/>
        </w:rPr>
        <w:t>External Events</w:t>
      </w:r>
    </w:p>
    <w:p w14:paraId="3657B589" w14:textId="79309FFA" w:rsidR="00450360" w:rsidRDefault="00450360" w:rsidP="00450360">
      <w:r>
        <w:t>This is the Events Secretary,</w:t>
      </w:r>
      <w:r w:rsidR="0041497C">
        <w:t xml:space="preserve"> Andy </w:t>
      </w:r>
      <w:proofErr w:type="spellStart"/>
      <w:r w:rsidR="0041497C">
        <w:t>Slapp</w:t>
      </w:r>
      <w:proofErr w:type="spellEnd"/>
      <w:r>
        <w:t xml:space="preserve">, </w:t>
      </w:r>
      <w:r w:rsidR="0041497C">
        <w:t>who coordinates entries to runs put on by other clubs.</w:t>
      </w:r>
      <w:r>
        <w:t xml:space="preserve"> </w:t>
      </w:r>
    </w:p>
    <w:p w14:paraId="76529220" w14:textId="77777777" w:rsidR="0041497C" w:rsidRPr="00450360" w:rsidRDefault="0041497C" w:rsidP="0041497C">
      <w:pPr>
        <w:rPr>
          <w:b/>
          <w:bCs/>
        </w:rPr>
      </w:pPr>
      <w:r w:rsidRPr="00450360">
        <w:rPr>
          <w:b/>
          <w:bCs/>
        </w:rPr>
        <w:t>Shows</w:t>
      </w:r>
    </w:p>
    <w:p w14:paraId="049AE3DF" w14:textId="77777777" w:rsidR="0041497C" w:rsidRDefault="0041497C" w:rsidP="0041497C">
      <w:r>
        <w:t xml:space="preserve">Andy also coordinates our attendance at Shows such as Powderham (though in 2025 at least Club Secretary Howard is managing our entries to the Fowey Show and Parade). </w:t>
      </w:r>
    </w:p>
    <w:p w14:paraId="58BCBB74" w14:textId="074BDE46" w:rsidR="0041497C" w:rsidRDefault="0041497C" w:rsidP="0041497C">
      <w:r>
        <w:t>If we put club feather flags out, or deploy the club gazebo, the event becomes an official club event (and we get liability insurance in case our flags or gazebo cause damage).  For the many shows where only a few of us go, just tell Andy and he will keep a tally of who is going where.  This way you can call him and ask who else is going to a particular show – but only if you have told him!</w:t>
      </w:r>
    </w:p>
    <w:p w14:paraId="20700C8D" w14:textId="1CEB9D77" w:rsidR="00450360" w:rsidRPr="00450360" w:rsidRDefault="00450360" w:rsidP="00450360">
      <w:pPr>
        <w:rPr>
          <w:b/>
          <w:bCs/>
        </w:rPr>
      </w:pPr>
      <w:r>
        <w:rPr>
          <w:b/>
          <w:bCs/>
        </w:rPr>
        <w:t>Local l</w:t>
      </w:r>
      <w:r w:rsidRPr="00450360">
        <w:rPr>
          <w:b/>
          <w:bCs/>
        </w:rPr>
        <w:t>unch/supper/picnic runs</w:t>
      </w:r>
      <w:r>
        <w:rPr>
          <w:b/>
          <w:bCs/>
        </w:rPr>
        <w:t xml:space="preserve"> – and Meeting Presentations</w:t>
      </w:r>
    </w:p>
    <w:p w14:paraId="7A56C322" w14:textId="3313A3B6" w:rsidR="008A453C" w:rsidRDefault="00450360" w:rsidP="00450360">
      <w:r>
        <w:t>These are overseen by the Social Secretary</w:t>
      </w:r>
      <w:r w:rsidR="00540C2B">
        <w:t xml:space="preserve"> Pam,</w:t>
      </w:r>
      <w:r w:rsidR="0041497C">
        <w:t xml:space="preserve"> in partnership with the members who are organising the lunch run.</w:t>
      </w:r>
      <w:r>
        <w:t xml:space="preserve">  She </w:t>
      </w:r>
      <w:r w:rsidR="0041497C">
        <w:t>can</w:t>
      </w:r>
      <w:r>
        <w:t xml:space="preserve"> advise on how to do the administration for a run, and the Committee </w:t>
      </w:r>
      <w:proofErr w:type="gramStart"/>
      <w:r>
        <w:t>as a whole can</w:t>
      </w:r>
      <w:proofErr w:type="gramEnd"/>
      <w:r>
        <w:t xml:space="preserve"> give advice on routes – including copies of previous routes to modify.  So, if you want to volunteer to organize a foodie run, and please do, liaise with Janis who will know what months </w:t>
      </w:r>
      <w:proofErr w:type="gramStart"/>
      <w:r>
        <w:t>are in need of</w:t>
      </w:r>
      <w:proofErr w:type="gramEnd"/>
      <w:r>
        <w:t xml:space="preserve"> organizers. When you want to add your name to a list, contact the organizer whose contact details will be on the list, or email Janis who will pass on your names and menu choices.</w:t>
      </w:r>
    </w:p>
    <w:p w14:paraId="287989D4" w14:textId="6CAFEA8E" w:rsidR="00B657FF" w:rsidRPr="00B657FF" w:rsidRDefault="00B657FF" w:rsidP="00450360">
      <w:pPr>
        <w:rPr>
          <w:b/>
          <w:bCs/>
        </w:rPr>
      </w:pPr>
      <w:r>
        <w:rPr>
          <w:b/>
          <w:bCs/>
        </w:rPr>
        <w:t>MGOC</w:t>
      </w:r>
      <w:r w:rsidRPr="00B657FF">
        <w:rPr>
          <w:b/>
          <w:bCs/>
        </w:rPr>
        <w:t xml:space="preserve"> and Club Administration</w:t>
      </w:r>
    </w:p>
    <w:p w14:paraId="56F2EC62" w14:textId="6418D312" w:rsidR="00B657FF" w:rsidRDefault="00B657FF" w:rsidP="00450360">
      <w:r>
        <w:t xml:space="preserve">Our Club Secretary </w:t>
      </w:r>
      <w:r w:rsidR="0041497C">
        <w:t>Howard</w:t>
      </w:r>
      <w:r>
        <w:t xml:space="preserve"> deals with the MGOC, writes a monthly article in Enjoying MG and gets insurance etc when we need it.  The MGOC call him an Area Secretary.</w:t>
      </w:r>
    </w:p>
    <w:p w14:paraId="4B73FFB6" w14:textId="5E906A2E" w:rsidR="0006550D" w:rsidRPr="004F7E0F" w:rsidRDefault="0006550D" w:rsidP="00450360">
      <w:pPr>
        <w:rPr>
          <w:b/>
          <w:bCs/>
        </w:rPr>
      </w:pPr>
      <w:r w:rsidRPr="004F7E0F">
        <w:rPr>
          <w:b/>
          <w:bCs/>
        </w:rPr>
        <w:t>Money</w:t>
      </w:r>
    </w:p>
    <w:p w14:paraId="53F62995" w14:textId="63F4B9FE" w:rsidR="0006550D" w:rsidRDefault="0006550D" w:rsidP="00450360">
      <w:r>
        <w:t xml:space="preserve">Our Treasurer, Nigel, looks after </w:t>
      </w:r>
      <w:r w:rsidR="00861DCF">
        <w:t>all</w:t>
      </w:r>
      <w:r w:rsidR="001F6511">
        <w:t xml:space="preserve"> </w:t>
      </w:r>
      <w:r w:rsidR="00861DCF">
        <w:t xml:space="preserve">the </w:t>
      </w:r>
      <w:r w:rsidR="001F6511">
        <w:t>payments</w:t>
      </w:r>
      <w:r>
        <w:t xml:space="preserve"> in the </w:t>
      </w:r>
      <w:r w:rsidR="004F7E0F">
        <w:t>club.  We strongly encourage you to use online banking if you can</w:t>
      </w:r>
      <w:r w:rsidR="001F6511">
        <w:t>, using the reference which Nigel asks for</w:t>
      </w:r>
      <w:r w:rsidR="00A27ADB">
        <w:t xml:space="preserve"> (usually your name and an abbreviation of the thing which </w:t>
      </w:r>
      <w:r w:rsidR="00DD6F7B">
        <w:t xml:space="preserve">you are paying for such as </w:t>
      </w:r>
      <w:r w:rsidR="0041497C">
        <w:t>H Perks</w:t>
      </w:r>
      <w:r w:rsidR="00DD6F7B">
        <w:t>/AS</w:t>
      </w:r>
      <w:r w:rsidR="000F70F2">
        <w:t xml:space="preserve"> for subscriptions</w:t>
      </w:r>
      <w:r w:rsidR="00335F24">
        <w:t>)</w:t>
      </w:r>
      <w:r w:rsidR="000F70F2">
        <w:t xml:space="preserve">.  </w:t>
      </w:r>
      <w:r w:rsidR="009916D1">
        <w:t xml:space="preserve">We come up as a business, Tamar Valley MG Club </w:t>
      </w:r>
      <w:r w:rsidR="00DD7294">
        <w:t xml:space="preserve">account number 82795800 </w:t>
      </w:r>
      <w:r w:rsidR="00861DCF">
        <w:t xml:space="preserve">sort </w:t>
      </w:r>
      <w:r w:rsidR="00DD7294">
        <w:t>code 56-00-63</w:t>
      </w:r>
      <w:r w:rsidR="00861DCF">
        <w:t>.</w:t>
      </w:r>
    </w:p>
    <w:p w14:paraId="5D52CC92" w14:textId="4A61F4B3" w:rsidR="00B657FF" w:rsidRPr="00B657FF" w:rsidRDefault="00B657FF" w:rsidP="00450360">
      <w:pPr>
        <w:rPr>
          <w:b/>
          <w:bCs/>
        </w:rPr>
      </w:pPr>
      <w:r w:rsidRPr="00B657FF">
        <w:rPr>
          <w:b/>
          <w:bCs/>
        </w:rPr>
        <w:t>Coordination of Members Input to the Committee</w:t>
      </w:r>
    </w:p>
    <w:p w14:paraId="209B7D5C" w14:textId="3A374B02" w:rsidR="00B657FF" w:rsidRDefault="00B657FF" w:rsidP="00450360">
      <w:r>
        <w:t>Members Rep, Jill, has a particular focus on presenting your views at Committee meetings.</w:t>
      </w:r>
    </w:p>
    <w:p w14:paraId="022FF0AB" w14:textId="59F51625" w:rsidR="00335F24" w:rsidRPr="00FE432D" w:rsidRDefault="00335F24" w:rsidP="00450360">
      <w:pPr>
        <w:rPr>
          <w:b/>
          <w:bCs/>
        </w:rPr>
      </w:pPr>
      <w:r w:rsidRPr="00FE432D">
        <w:rPr>
          <w:b/>
          <w:bCs/>
        </w:rPr>
        <w:t>Chair</w:t>
      </w:r>
    </w:p>
    <w:p w14:paraId="779FDC2E" w14:textId="204A8E32" w:rsidR="00FE432D" w:rsidRDefault="00FE432D" w:rsidP="00450360">
      <w:r>
        <w:t xml:space="preserve">Our Club Chairman, </w:t>
      </w:r>
      <w:r w:rsidR="0041497C">
        <w:t>Simon</w:t>
      </w:r>
      <w:r>
        <w:t>, is elected by the Committee.</w:t>
      </w:r>
    </w:p>
    <w:sectPr w:rsidR="00FE43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60"/>
    <w:rsid w:val="0006550D"/>
    <w:rsid w:val="000F70F2"/>
    <w:rsid w:val="001F6511"/>
    <w:rsid w:val="002F1A20"/>
    <w:rsid w:val="00335F24"/>
    <w:rsid w:val="0041497C"/>
    <w:rsid w:val="00450360"/>
    <w:rsid w:val="004512D1"/>
    <w:rsid w:val="00467661"/>
    <w:rsid w:val="004F7E0F"/>
    <w:rsid w:val="00540C2B"/>
    <w:rsid w:val="007116AA"/>
    <w:rsid w:val="007820D0"/>
    <w:rsid w:val="00861DCF"/>
    <w:rsid w:val="008A453C"/>
    <w:rsid w:val="00975095"/>
    <w:rsid w:val="009916D1"/>
    <w:rsid w:val="00A12664"/>
    <w:rsid w:val="00A27ADB"/>
    <w:rsid w:val="00AE7F35"/>
    <w:rsid w:val="00B657FF"/>
    <w:rsid w:val="00C00372"/>
    <w:rsid w:val="00C617C3"/>
    <w:rsid w:val="00DD6F7B"/>
    <w:rsid w:val="00DD7294"/>
    <w:rsid w:val="00FE4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1E6A"/>
  <w15:chartTrackingRefBased/>
  <w15:docId w15:val="{5C948847-2B7A-4AE7-88BE-03355938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3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3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3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3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360"/>
    <w:rPr>
      <w:rFonts w:eastAsiaTheme="majorEastAsia" w:cstheme="majorBidi"/>
      <w:color w:val="272727" w:themeColor="text1" w:themeTint="D8"/>
    </w:rPr>
  </w:style>
  <w:style w:type="paragraph" w:styleId="Title">
    <w:name w:val="Title"/>
    <w:basedOn w:val="Normal"/>
    <w:next w:val="Normal"/>
    <w:link w:val="TitleChar"/>
    <w:uiPriority w:val="10"/>
    <w:qFormat/>
    <w:rsid w:val="00450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3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360"/>
    <w:pPr>
      <w:spacing w:before="160"/>
      <w:jc w:val="center"/>
    </w:pPr>
    <w:rPr>
      <w:i/>
      <w:iCs/>
      <w:color w:val="404040" w:themeColor="text1" w:themeTint="BF"/>
    </w:rPr>
  </w:style>
  <w:style w:type="character" w:customStyle="1" w:styleId="QuoteChar">
    <w:name w:val="Quote Char"/>
    <w:basedOn w:val="DefaultParagraphFont"/>
    <w:link w:val="Quote"/>
    <w:uiPriority w:val="29"/>
    <w:rsid w:val="00450360"/>
    <w:rPr>
      <w:i/>
      <w:iCs/>
      <w:color w:val="404040" w:themeColor="text1" w:themeTint="BF"/>
    </w:rPr>
  </w:style>
  <w:style w:type="paragraph" w:styleId="ListParagraph">
    <w:name w:val="List Paragraph"/>
    <w:basedOn w:val="Normal"/>
    <w:uiPriority w:val="34"/>
    <w:qFormat/>
    <w:rsid w:val="00450360"/>
    <w:pPr>
      <w:ind w:left="720"/>
      <w:contextualSpacing/>
    </w:pPr>
  </w:style>
  <w:style w:type="character" w:styleId="IntenseEmphasis">
    <w:name w:val="Intense Emphasis"/>
    <w:basedOn w:val="DefaultParagraphFont"/>
    <w:uiPriority w:val="21"/>
    <w:qFormat/>
    <w:rsid w:val="00450360"/>
    <w:rPr>
      <w:i/>
      <w:iCs/>
      <w:color w:val="0F4761" w:themeColor="accent1" w:themeShade="BF"/>
    </w:rPr>
  </w:style>
  <w:style w:type="paragraph" w:styleId="IntenseQuote">
    <w:name w:val="Intense Quote"/>
    <w:basedOn w:val="Normal"/>
    <w:next w:val="Normal"/>
    <w:link w:val="IntenseQuoteChar"/>
    <w:uiPriority w:val="30"/>
    <w:qFormat/>
    <w:rsid w:val="00450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360"/>
    <w:rPr>
      <w:i/>
      <w:iCs/>
      <w:color w:val="0F4761" w:themeColor="accent1" w:themeShade="BF"/>
    </w:rPr>
  </w:style>
  <w:style w:type="character" w:styleId="IntenseReference">
    <w:name w:val="Intense Reference"/>
    <w:basedOn w:val="DefaultParagraphFont"/>
    <w:uiPriority w:val="32"/>
    <w:qFormat/>
    <w:rsid w:val="004503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Williams</dc:creator>
  <cp:keywords/>
  <dc:description/>
  <cp:lastModifiedBy>Howard Perks</cp:lastModifiedBy>
  <cp:revision>2</cp:revision>
  <dcterms:created xsi:type="dcterms:W3CDTF">2026-04-14T14:50:00Z</dcterms:created>
  <dcterms:modified xsi:type="dcterms:W3CDTF">2026-04-14T14:50:00Z</dcterms:modified>
</cp:coreProperties>
</file>